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A35762" w:rsidP="00856C35">
            <w:r>
              <w:rPr>
                <w:noProof/>
              </w:rPr>
              <w:drawing>
                <wp:inline distT="0" distB="0" distL="0" distR="0" wp14:anchorId="7608D490" wp14:editId="4BCF7F30">
                  <wp:extent cx="1751965" cy="466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ty of Lynnview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534" cy="469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A35762" w:rsidP="00856C35">
            <w:pPr>
              <w:pStyle w:val="CompanyName"/>
            </w:pPr>
            <w:r>
              <w:t>City of Lynnview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E11F04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E11F04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11F04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11F04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11F0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11F04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11F0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11F04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050D1B" w:rsidP="00050D1B">
            <w:pPr>
              <w:pStyle w:val="ListParagraph"/>
              <w:numPr>
                <w:ilvl w:val="0"/>
                <w:numId w:val="11"/>
              </w:numPr>
            </w:pPr>
            <w:r>
              <w:t>The answer to this question will not necessarily exclude you from consideration for employment</w:t>
            </w:r>
            <w:bookmarkStart w:id="2" w:name="_GoBack"/>
            <w:bookmarkEnd w:id="2"/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A35762" w:rsidRDefault="00A35762" w:rsidP="00490804"/>
          <w:p w:rsidR="00A35762" w:rsidRDefault="00A35762" w:rsidP="00490804"/>
          <w:p w:rsidR="00A35762" w:rsidRDefault="00A35762" w:rsidP="00490804"/>
          <w:p w:rsidR="00A35762" w:rsidRDefault="00A35762" w:rsidP="00490804"/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11F0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11F0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p w:rsidR="00A35762" w:rsidRDefault="00A35762"/>
    <w:p w:rsidR="00A35762" w:rsidRDefault="00A35762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11F0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11F0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p w:rsidR="00A35762" w:rsidRDefault="00A35762"/>
    <w:p w:rsidR="00A35762" w:rsidRDefault="00A35762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11F0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11F0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A35762" w:rsidRPr="00A35762" w:rsidRDefault="00330050" w:rsidP="00A35762">
      <w:pPr>
        <w:pStyle w:val="Heading2"/>
      </w:pPr>
      <w:r>
        <w:lastRenderedPageBreak/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11F0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11F0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11F0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11F0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11F0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11F0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F04" w:rsidRDefault="00E11F04" w:rsidP="00176E67">
      <w:r>
        <w:separator/>
      </w:r>
    </w:p>
  </w:endnote>
  <w:endnote w:type="continuationSeparator" w:id="0">
    <w:p w:rsidR="00E11F04" w:rsidRDefault="00E11F0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B312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D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F04" w:rsidRDefault="00E11F04" w:rsidP="00176E67">
      <w:r>
        <w:separator/>
      </w:r>
    </w:p>
  </w:footnote>
  <w:footnote w:type="continuationSeparator" w:id="0">
    <w:p w:rsidR="00E11F04" w:rsidRDefault="00E11F0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5E1987"/>
    <w:multiLevelType w:val="hybridMultilevel"/>
    <w:tmpl w:val="8A426B2C"/>
    <w:lvl w:ilvl="0" w:tplc="EE7480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62"/>
    <w:rsid w:val="000071F7"/>
    <w:rsid w:val="00010B00"/>
    <w:rsid w:val="0002798A"/>
    <w:rsid w:val="00050D1B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35762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312B7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1F04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9594C9F-CE32-4231-95A1-2D8007ED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050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Newpc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David Pearl</dc:creator>
  <cp:keywords/>
  <cp:lastModifiedBy>David Pearl</cp:lastModifiedBy>
  <cp:revision>2</cp:revision>
  <cp:lastPrinted>2002-05-23T18:14:00Z</cp:lastPrinted>
  <dcterms:created xsi:type="dcterms:W3CDTF">2017-02-15T15:48:00Z</dcterms:created>
  <dcterms:modified xsi:type="dcterms:W3CDTF">2017-02-15T15:48:00Z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